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8F" w:rsidRPr="00803839" w:rsidRDefault="0005298F" w:rsidP="0035103C">
      <w:pPr>
        <w:spacing w:line="240" w:lineRule="auto"/>
        <w:ind w:right="-568"/>
        <w:rPr>
          <w:rFonts w:ascii="Monotype Corsiva" w:hAnsi="Monotype Corsiva" w:cs="Times New Roman"/>
          <w:color w:val="FFFFFF" w:themeColor="background1"/>
          <w:sz w:val="28"/>
          <w:szCs w:val="24"/>
          <w:lang w:val="nl-BE"/>
        </w:rPr>
      </w:pPr>
      <w:r w:rsidRPr="00803839">
        <w:rPr>
          <w:rFonts w:ascii="Monotype Corsiva" w:hAnsi="Monotype Corsiva" w:cs="Times New Roman"/>
          <w:noProof/>
          <w:color w:val="FFFFFF" w:themeColor="background1"/>
          <w:sz w:val="24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45698841" wp14:editId="7C9D0F8F">
            <wp:simplePos x="0" y="0"/>
            <wp:positionH relativeFrom="column">
              <wp:posOffset>-7911465</wp:posOffset>
            </wp:positionH>
            <wp:positionV relativeFrom="paragraph">
              <wp:posOffset>-3743960</wp:posOffset>
            </wp:positionV>
            <wp:extent cx="36328350" cy="24060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art vierka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0" cy="2406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839"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  <w:t>Voor de kinderen</w:t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</w:rPr>
        <w:t xml:space="preserve"> </w:t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  <w:lang w:val="nl-BE"/>
        </w:rPr>
        <w:t>(</w:t>
      </w:r>
      <w:r w:rsidRPr="00803839">
        <w:rPr>
          <w:rFonts w:ascii="Monotype Corsiva" w:hAnsi="Monotype Corsiva" w:cs="Times New Roman"/>
          <w:smallCaps/>
          <w:color w:val="FFFFFF" w:themeColor="background1"/>
          <w:szCs w:val="20"/>
          <w:lang w:val="nl-BE"/>
        </w:rPr>
        <w:t>tot 12 jaar</w:t>
      </w:r>
      <w:r w:rsidR="0035103C"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  <w:lang w:val="nl-BE"/>
        </w:rPr>
        <w:t>)</w:t>
      </w:r>
      <w:r w:rsidR="0035103C"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  <w:lang w:val="nl-BE"/>
        </w:rPr>
        <w:tab/>
        <w:t xml:space="preserve">     </w:t>
      </w:r>
      <w:r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  <w:t xml:space="preserve"> €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Kinderfrikadel met frietjes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7,50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Kinderhamburger met frietjes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8,50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Fishsticks met frietjes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 xml:space="preserve">8,50 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Spaghetti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 xml:space="preserve">9,00 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Macaroni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9,00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Lasagne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9,00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  <w:t>Vol-au-vent met frietjes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9,00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Stoofvlees met frietjes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9,00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Dubbele kinderfrikadel met frietjes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10,50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Kindermosselen met frietjes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11,00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Kindersteak met frietjes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11,00</w:t>
      </w:r>
    </w:p>
    <w:p w:rsidR="0005298F" w:rsidRPr="008154C8" w:rsidRDefault="0005298F" w:rsidP="0005298F">
      <w:pPr>
        <w:tabs>
          <w:tab w:val="right" w:pos="5245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</w:pP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 xml:space="preserve">Suppl </w:t>
      </w:r>
      <w:proofErr w:type="spellStart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>saus</w:t>
      </w:r>
      <w:proofErr w:type="spellEnd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ab/>
        <w:t>1 ,50</w:t>
      </w:r>
    </w:p>
    <w:p w:rsidR="0005298F" w:rsidRPr="008154C8" w:rsidRDefault="0005298F" w:rsidP="0005298F">
      <w:pPr>
        <w:tabs>
          <w:tab w:val="right" w:pos="7371"/>
        </w:tabs>
        <w:spacing w:after="0" w:line="240" w:lineRule="auto"/>
        <w:rPr>
          <w:rFonts w:ascii="Monotype Corsiva" w:hAnsi="Monotype Corsiva" w:cs="Times New Roman"/>
          <w:b/>
          <w:color w:val="FFFFFF" w:themeColor="background1"/>
          <w:sz w:val="18"/>
          <w:szCs w:val="16"/>
          <w:lang w:val="fr-BE"/>
        </w:rPr>
      </w:pPr>
    </w:p>
    <w:p w:rsidR="0005298F" w:rsidRPr="008154C8" w:rsidRDefault="0005298F" w:rsidP="0005298F">
      <w:pPr>
        <w:tabs>
          <w:tab w:val="right" w:pos="5245"/>
        </w:tabs>
        <w:spacing w:line="240" w:lineRule="auto"/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fr-BE"/>
        </w:rPr>
      </w:pPr>
      <w:proofErr w:type="spellStart"/>
      <w:r w:rsidRPr="008154C8"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  <w:lang w:val="fr-BE"/>
        </w:rPr>
        <w:t>Aperitiefhapjes</w:t>
      </w:r>
      <w:proofErr w:type="spellEnd"/>
      <w:r w:rsidRPr="008154C8">
        <w:rPr>
          <w:rFonts w:ascii="Monotype Corsiva" w:hAnsi="Monotype Corsiva" w:cs="Times New Roman"/>
          <w:b/>
          <w:smallCaps/>
          <w:color w:val="FFFFFF" w:themeColor="background1"/>
          <w:sz w:val="44"/>
          <w:szCs w:val="32"/>
          <w:lang w:val="fr-BE"/>
        </w:rPr>
        <w:tab/>
      </w:r>
      <w:r w:rsidRPr="008154C8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fr-BE"/>
        </w:rPr>
        <w:t>€</w:t>
      </w:r>
    </w:p>
    <w:p w:rsidR="0005298F" w:rsidRPr="008154C8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</w:pPr>
      <w:proofErr w:type="spellStart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>Portie</w:t>
      </w:r>
      <w:proofErr w:type="spellEnd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 xml:space="preserve"> </w:t>
      </w:r>
      <w:proofErr w:type="spellStart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>kaas</w:t>
      </w:r>
      <w:proofErr w:type="spellEnd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ab/>
        <w:t>4,50</w:t>
      </w:r>
    </w:p>
    <w:p w:rsidR="0005298F" w:rsidRPr="008154C8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</w:pPr>
      <w:proofErr w:type="spellStart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>Portie</w:t>
      </w:r>
      <w:proofErr w:type="spellEnd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 xml:space="preserve"> salami</w:t>
      </w: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ab/>
        <w:t>4,50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Portie gemengd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5,00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10 Vegetarische mini loempia’s met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  <w:t>een zoetzuur sausje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7,00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10 </w:t>
      </w:r>
      <w:proofErr w:type="spellStart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Calamares</w:t>
      </w:r>
      <w:proofErr w:type="spellEnd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 met tartaarsaus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7,00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10 Mini frikadellen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7,00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10 Bitterballen met mosterd 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7,00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6 Kippenboutjes met zoetzure saus 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7,00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10 Scampi </w:t>
      </w:r>
      <w:proofErr w:type="spellStart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fritti</w:t>
      </w:r>
      <w:proofErr w:type="spellEnd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 met tartaarsaus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8,00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25 Warme hapjes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15,50</w:t>
      </w:r>
    </w:p>
    <w:p w:rsidR="0005298F" w:rsidRPr="00803839" w:rsidRDefault="0005298F" w:rsidP="0005298F">
      <w:pPr>
        <w:tabs>
          <w:tab w:val="right" w:pos="6237"/>
        </w:tabs>
        <w:spacing w:after="0" w:line="240" w:lineRule="auto"/>
        <w:ind w:firstLine="567"/>
        <w:rPr>
          <w:rFonts w:ascii="Monotype Corsiva" w:hAnsi="Monotype Corsiva" w:cs="Times New Roman"/>
          <w:b/>
          <w:color w:val="FFFFFF" w:themeColor="background1"/>
          <w:sz w:val="32"/>
        </w:rPr>
      </w:pPr>
    </w:p>
    <w:p w:rsidR="0005298F" w:rsidRPr="008154C8" w:rsidRDefault="0005298F" w:rsidP="0005298F">
      <w:pPr>
        <w:tabs>
          <w:tab w:val="right" w:pos="5245"/>
        </w:tabs>
        <w:spacing w:line="240" w:lineRule="auto"/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</w:pPr>
      <w:r w:rsidRPr="008154C8"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  <w:lang w:val="nl-BE"/>
        </w:rPr>
        <w:t>Pasta’s</w:t>
      </w:r>
      <w:r w:rsidRPr="008154C8">
        <w:rPr>
          <w:rFonts w:ascii="Monotype Corsiva" w:hAnsi="Monotype Corsiva" w:cs="Times New Roman"/>
          <w:smallCaps/>
          <w:color w:val="FFFFFF" w:themeColor="background1"/>
          <w:sz w:val="18"/>
          <w:szCs w:val="16"/>
          <w:lang w:val="nl-BE"/>
        </w:rPr>
        <w:tab/>
      </w:r>
      <w:r w:rsidRPr="008154C8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  <w:t>€</w:t>
      </w:r>
    </w:p>
    <w:p w:rsidR="0005298F" w:rsidRPr="008154C8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Spaghetti </w:t>
      </w:r>
      <w:proofErr w:type="spellStart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Bolognaise</w:t>
      </w:r>
      <w:proofErr w:type="spellEnd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</w:t>
      </w:r>
      <w:r w:rsidR="00403088"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4</w:t>
      </w: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,00</w:t>
      </w:r>
    </w:p>
    <w:p w:rsidR="0005298F" w:rsidRPr="008154C8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Lasagne </w:t>
      </w:r>
      <w:proofErr w:type="spellStart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Bolognaise</w:t>
      </w:r>
      <w:proofErr w:type="spellEnd"/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 </w:t>
      </w: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</w:r>
      <w:r w:rsidR="00403088"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15</w:t>
      </w: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,00</w:t>
      </w:r>
    </w:p>
    <w:p w:rsidR="0005298F" w:rsidRPr="008154C8" w:rsidRDefault="00403088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Penne Ham en Kaas</w:t>
      </w:r>
      <w:r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15</w:t>
      </w:r>
      <w:r w:rsidR="0005298F" w:rsidRP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,00</w:t>
      </w:r>
    </w:p>
    <w:p w:rsidR="0005298F" w:rsidRPr="00803839" w:rsidRDefault="00403088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Vegetarische spaghetti </w:t>
      </w:r>
      <w:r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13</w:t>
      </w:r>
      <w:r w:rsidR="0005298F"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Pasta scampi in pikante saus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19,50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Spaghetti scampi lookroom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19,50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firstLine="567"/>
        <w:rPr>
          <w:rFonts w:ascii="Monotype Corsiva" w:hAnsi="Monotype Corsiva" w:cs="Times New Roman"/>
          <w:color w:val="FFFFFF" w:themeColor="background1"/>
          <w:szCs w:val="20"/>
          <w:lang w:val="nl-BE"/>
        </w:rPr>
      </w:pPr>
    </w:p>
    <w:p w:rsidR="0005298F" w:rsidRPr="00803839" w:rsidRDefault="0005298F" w:rsidP="0005298F">
      <w:pPr>
        <w:tabs>
          <w:tab w:val="right" w:pos="5245"/>
        </w:tabs>
        <w:spacing w:line="240" w:lineRule="auto"/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</w:pPr>
      <w:r w:rsidRPr="00803839">
        <w:rPr>
          <w:rFonts w:ascii="Monotype Corsiva" w:hAnsi="Monotype Corsiva" w:cs="Times New Roman"/>
          <w:b/>
          <w:smallCaps/>
          <w:color w:val="FFFFFF" w:themeColor="background1"/>
          <w:sz w:val="32"/>
          <w:szCs w:val="28"/>
          <w:u w:val="single"/>
          <w:lang w:val="nl-BE"/>
        </w:rPr>
        <w:t xml:space="preserve"> </w:t>
      </w:r>
      <w:r w:rsidRPr="00803839"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  <w:lang w:val="nl-BE"/>
        </w:rPr>
        <w:t>Slaatjes</w:t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  <w:lang w:val="de-DE"/>
        </w:rPr>
        <w:tab/>
      </w:r>
      <w:r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  <w:t>€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Salade </w:t>
      </w:r>
      <w:r w:rsid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met gefrituurde visreepjes</w:t>
      </w:r>
      <w:r w:rsid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17,5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 Grijze Noordzee garnalen met zijn garnituur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18,00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Noorse zalm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18,00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8Scampi’s gebakken in lookboter en tuinkruiden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18,50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Grijze Noordzee garnalen, Noorse zalm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19,00</w:t>
      </w:r>
    </w:p>
    <w:p w:rsidR="0005298F" w:rsidRPr="00803839" w:rsidRDefault="0005298F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Suppl frietjes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2,50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</w:r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>Al onze slaatjes zijn steeds vergezeld van brood en vinaigrette</w:t>
      </w:r>
    </w:p>
    <w:p w:rsidR="0035103C" w:rsidRPr="00803839" w:rsidRDefault="0035103C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</w:pPr>
    </w:p>
    <w:p w:rsidR="0035103C" w:rsidRPr="00803839" w:rsidRDefault="0035103C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</w:pPr>
    </w:p>
    <w:p w:rsidR="0035103C" w:rsidRPr="00803839" w:rsidRDefault="0035103C" w:rsidP="0005298F">
      <w:pPr>
        <w:tabs>
          <w:tab w:val="right" w:pos="5245"/>
        </w:tabs>
        <w:spacing w:after="0" w:line="240" w:lineRule="auto"/>
        <w:ind w:right="1559"/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</w:pPr>
    </w:p>
    <w:p w:rsidR="004A7515" w:rsidRDefault="004A7515" w:rsidP="0005298F">
      <w:pPr>
        <w:tabs>
          <w:tab w:val="right" w:pos="5812"/>
        </w:tabs>
        <w:spacing w:after="0" w:line="240" w:lineRule="auto"/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</w:pPr>
    </w:p>
    <w:p w:rsidR="004A7515" w:rsidRDefault="004A7515" w:rsidP="0005298F">
      <w:pPr>
        <w:tabs>
          <w:tab w:val="right" w:pos="5812"/>
        </w:tabs>
        <w:spacing w:after="0" w:line="240" w:lineRule="auto"/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</w:pPr>
    </w:p>
    <w:p w:rsidR="004A7515" w:rsidRDefault="004A7515" w:rsidP="0005298F">
      <w:pPr>
        <w:tabs>
          <w:tab w:val="right" w:pos="5812"/>
        </w:tabs>
        <w:spacing w:after="0" w:line="240" w:lineRule="auto"/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</w:pPr>
    </w:p>
    <w:p w:rsidR="004A7515" w:rsidRDefault="004A7515" w:rsidP="0005298F">
      <w:pPr>
        <w:tabs>
          <w:tab w:val="right" w:pos="5812"/>
        </w:tabs>
        <w:spacing w:after="0" w:line="240" w:lineRule="auto"/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</w:pPr>
    </w:p>
    <w:p w:rsidR="004A7515" w:rsidRDefault="004A7515" w:rsidP="0005298F">
      <w:pPr>
        <w:tabs>
          <w:tab w:val="right" w:pos="5812"/>
        </w:tabs>
        <w:spacing w:after="0" w:line="240" w:lineRule="auto"/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</w:pPr>
    </w:p>
    <w:p w:rsidR="0005298F" w:rsidRPr="00803839" w:rsidRDefault="0005298F" w:rsidP="0005298F">
      <w:pPr>
        <w:tabs>
          <w:tab w:val="right" w:pos="5812"/>
        </w:tabs>
        <w:spacing w:after="0" w:line="240" w:lineRule="auto"/>
        <w:rPr>
          <w:rFonts w:ascii="Monotype Corsiva" w:hAnsi="Monotype Corsiva" w:cs="Times New Roman"/>
          <w:smallCaps/>
          <w:color w:val="FFFFFF" w:themeColor="background1"/>
          <w:sz w:val="18"/>
          <w:szCs w:val="16"/>
          <w:lang w:val="nl-BE"/>
        </w:rPr>
      </w:pPr>
      <w:r w:rsidRPr="00803839"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  <w:t>Voorgerechten</w:t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  <w:lang w:val="nl-BE"/>
        </w:rPr>
        <w:tab/>
      </w:r>
      <w:r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  <w:t>€</w:t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  <w:lang w:val="nl-BE"/>
        </w:rPr>
        <w:br/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proofErr w:type="spellStart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Dagsoep</w:t>
      </w:r>
      <w:proofErr w:type="spellEnd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 met brood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3,50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Kaaskroketten (2) met slaatje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11,00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Duo van garnaal- en kaaskroket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 xml:space="preserve">13,00 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Garnaalkroket (2) met slaatje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13,50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Scampi (6) lookroom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15,00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Scampi (6) maison, licht pikant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15,00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Tomaat (1) met garnalen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15,50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Gerookte zalm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15,50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Rundscarpaccio met rucola &amp; </w:t>
      </w:r>
      <w:proofErr w:type="spellStart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parmesaan</w:t>
      </w:r>
      <w:proofErr w:type="spellEnd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15,00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>Al onze voorgerechten zijn steeds vergezeld van brood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rPr>
          <w:rFonts w:ascii="Monotype Corsiva" w:hAnsi="Monotype Corsiva" w:cs="Times New Roman"/>
          <w:b/>
          <w:smallCaps/>
          <w:color w:val="FFFFFF" w:themeColor="background1"/>
          <w:sz w:val="32"/>
          <w:szCs w:val="28"/>
          <w:u w:val="single"/>
        </w:rPr>
      </w:pP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  <w:t>Vleesgerechten</w:t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</w:rPr>
        <w:tab/>
      </w:r>
      <w:r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  <w:t>€</w:t>
      </w:r>
      <w:r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  <w:br/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</w:rPr>
        <w:br/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Vol-au-vent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14,50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  <w:t xml:space="preserve">Stoofvlees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14,50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  <w:t>Tong in maderasaus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17,00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  <w:t>Steak natuur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18,50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  <w:t>Américain, zelf te bereiden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19,00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  <w:t>Mix Grill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 xml:space="preserve">(kip, </w:t>
      </w:r>
      <w:proofErr w:type="spellStart"/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>mergueze</w:t>
      </w:r>
      <w:proofErr w:type="spellEnd"/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>, witte worst, steak, varkenshaasje, brochette)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20,00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</w:r>
      <w:r w:rsid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Black Angus (Iers rundsvlees)</w:t>
      </w:r>
      <w:r w:rsid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 xml:space="preserve">23,00 </w:t>
      </w:r>
      <w:r w:rsidR="008154C8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  <w:t>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upplement Saus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2,00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</w:r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 xml:space="preserve">Champignon – Peper – Provençale – </w:t>
      </w:r>
      <w:proofErr w:type="spellStart"/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>Bearnaise</w:t>
      </w:r>
      <w:proofErr w:type="spellEnd"/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 xml:space="preserve">  Kruidenboter</w:t>
      </w:r>
    </w:p>
    <w:p w:rsidR="0005298F" w:rsidRPr="00803839" w:rsidRDefault="0005298F" w:rsidP="0005298F">
      <w:pPr>
        <w:tabs>
          <w:tab w:val="right" w:pos="4820"/>
        </w:tabs>
        <w:spacing w:line="240" w:lineRule="auto"/>
        <w:rPr>
          <w:rFonts w:ascii="Monotype Corsiva" w:hAnsi="Monotype Corsiva" w:cs="Times New Roman"/>
          <w:b/>
          <w:smallCaps/>
          <w:color w:val="FFFFFF" w:themeColor="background1"/>
          <w:sz w:val="32"/>
          <w:szCs w:val="28"/>
          <w:u w:val="single"/>
        </w:rPr>
      </w:pPr>
    </w:p>
    <w:p w:rsidR="0005298F" w:rsidRPr="00803839" w:rsidRDefault="0005298F" w:rsidP="0005298F">
      <w:pPr>
        <w:tabs>
          <w:tab w:val="right" w:pos="5812"/>
        </w:tabs>
        <w:spacing w:line="240" w:lineRule="auto"/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</w:pPr>
      <w:r w:rsidRPr="00803839"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  <w:t>Visgerechten</w:t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</w:rPr>
        <w:tab/>
      </w:r>
      <w:r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  <w:t>€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Garnaalkroketten 2 / 3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 xml:space="preserve"> 15,00 / 18,00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Huisgemaakt vispannetje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18,50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Kabeljauw met preisaus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19,00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 xml:space="preserve">Scampi (8) </w:t>
      </w:r>
      <w:proofErr w:type="spellStart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>lookroom</w:t>
      </w:r>
      <w:proofErr w:type="spellEnd"/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ab/>
        <w:t>19,50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>Scampi (8) maison, licht pikant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fr-BE"/>
        </w:rPr>
        <w:tab/>
        <w:t>19,50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 xml:space="preserve">Tomaat (2) garnalen 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21,50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Noorse visschotel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br/>
      </w:r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>(koude gerookte visschotel)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22,00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Oostendse Zeetong op traditionele wijze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23,00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>Deze gerechten worden opgediend met frietjes, kroketten, puree of pasta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left="567"/>
        <w:rPr>
          <w:rFonts w:ascii="Monotype Corsiva" w:hAnsi="Monotype Corsiva" w:cs="Times New Roman"/>
          <w:b/>
          <w:color w:val="FFFFFF" w:themeColor="background1"/>
          <w:sz w:val="18"/>
          <w:szCs w:val="16"/>
        </w:rPr>
      </w:pPr>
    </w:p>
    <w:tbl>
      <w:tblPr>
        <w:tblStyle w:val="Tabelraster"/>
        <w:tblpPr w:leftFromText="141" w:rightFromText="141" w:vertAnchor="text" w:horzAnchor="page" w:tblpX="15871" w:tblpY="1476"/>
        <w:tblW w:w="6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5"/>
      </w:tblGrid>
      <w:tr w:rsidR="00134C57" w:rsidRPr="00803839" w:rsidTr="00134C57">
        <w:trPr>
          <w:trHeight w:val="3201"/>
        </w:trPr>
        <w:tc>
          <w:tcPr>
            <w:tcW w:w="6775" w:type="dxa"/>
          </w:tcPr>
          <w:p w:rsidR="00134C57" w:rsidRPr="00134C57" w:rsidRDefault="00134C57" w:rsidP="00134C57">
            <w:pPr>
              <w:tabs>
                <w:tab w:val="left" w:pos="284"/>
              </w:tabs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</w:pPr>
            <w:r w:rsidRPr="00134C57"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  <w:t>1 tafel = 1 rekening</w:t>
            </w:r>
            <w:r w:rsidRPr="00134C57"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  <w:br/>
              <w:t>Bankcontact vanaf €25</w:t>
            </w:r>
          </w:p>
          <w:p w:rsidR="00134C57" w:rsidRPr="00134C57" w:rsidRDefault="00134C57" w:rsidP="00134C57">
            <w:pPr>
              <w:tabs>
                <w:tab w:val="left" w:pos="284"/>
                <w:tab w:val="right" w:leader="dot" w:pos="5245"/>
                <w:tab w:val="right" w:pos="6237"/>
              </w:tabs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</w:pPr>
            <w:r w:rsidRPr="00134C57"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  <w:t>Wij aanvaarden geen maaltijdcheques.</w:t>
            </w:r>
            <w:r w:rsidRPr="00134C57"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  <w:br/>
              <w:t xml:space="preserve">Alle lekkere dingen in het leven kosten tijd, </w:t>
            </w:r>
            <w:r w:rsidRPr="00134C57"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  <w:br/>
              <w:t>gelieve ons te excuseren bij lange wachttijden.</w:t>
            </w:r>
          </w:p>
          <w:p w:rsidR="00134C57" w:rsidRPr="00803839" w:rsidRDefault="00134C57" w:rsidP="00134C57">
            <w:pPr>
              <w:jc w:val="center"/>
              <w:rPr>
                <w:rFonts w:ascii="Monotype Corsiva" w:hAnsi="Monotype Corsiva" w:cs="Times New Roman"/>
                <w:color w:val="FFFFFF" w:themeColor="background1"/>
                <w:sz w:val="24"/>
                <w:lang w:val="nl-BE"/>
              </w:rPr>
            </w:pPr>
            <w:r w:rsidRPr="00134C57"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  <w:t xml:space="preserve">Om lange wachttijden te beperken vragen wij u </w:t>
            </w:r>
            <w:r w:rsidRPr="00134C57">
              <w:rPr>
                <w:rFonts w:ascii="Monotype Corsiva" w:hAnsi="Monotype Corsiva" w:cs="Times New Roman"/>
                <w:b/>
                <w:color w:val="FFFFFF" w:themeColor="background1"/>
                <w:sz w:val="24"/>
                <w:szCs w:val="20"/>
              </w:rPr>
              <w:br/>
              <w:t>vanaf 6 personen te kiezen uit max. 3 verschillende gerechten uit onze kaart</w:t>
            </w:r>
          </w:p>
        </w:tc>
      </w:tr>
    </w:tbl>
    <w:p w:rsidR="0005298F" w:rsidRPr="00803839" w:rsidRDefault="0005298F" w:rsidP="0005298F">
      <w:pPr>
        <w:tabs>
          <w:tab w:val="right" w:pos="5812"/>
        </w:tabs>
        <w:spacing w:line="240" w:lineRule="auto"/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</w:pPr>
      <w:r w:rsidRPr="00803839">
        <w:rPr>
          <w:rFonts w:ascii="Monotype Corsiva" w:hAnsi="Monotype Corsiva" w:cs="Times New Roman"/>
          <w:b/>
          <w:smallCaps/>
          <w:color w:val="FFFFFF" w:themeColor="background1"/>
          <w:sz w:val="44"/>
          <w:szCs w:val="40"/>
          <w:u w:val="single"/>
        </w:rPr>
        <w:t>Mosselen</w:t>
      </w:r>
      <w:r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</w:rPr>
        <w:t xml:space="preserve"> </w:t>
      </w:r>
      <w:r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</w:rPr>
        <w:t>(± 1kg</w:t>
      </w:r>
      <w:r w:rsidR="0035103C"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</w:rPr>
        <w:t>)</w:t>
      </w:r>
      <w:r w:rsidR="0035103C" w:rsidRPr="00803839">
        <w:rPr>
          <w:rFonts w:ascii="Monotype Corsiva" w:hAnsi="Monotype Corsiva" w:cs="Times New Roman"/>
          <w:smallCaps/>
          <w:color w:val="FFFFFF" w:themeColor="background1"/>
          <w:sz w:val="18"/>
          <w:szCs w:val="16"/>
        </w:rPr>
        <w:t xml:space="preserve">                                                                                      </w:t>
      </w:r>
      <w:r w:rsidRPr="00803839">
        <w:rPr>
          <w:rFonts w:ascii="Monotype Corsiva" w:hAnsi="Monotype Corsiva" w:cs="Times New Roman"/>
          <w:smallCaps/>
          <w:color w:val="FFFFFF" w:themeColor="background1"/>
          <w:sz w:val="28"/>
          <w:szCs w:val="24"/>
          <w:lang w:val="nl-BE"/>
        </w:rPr>
        <w:t>€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Mosselen natuur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19,00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Mosselen witte wijn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20,00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Mosselen room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20,00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Mosselen look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20,00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Mosselen provençale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21,00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>Mosselen lookroom</w:t>
      </w:r>
      <w:r w:rsidRPr="00803839">
        <w:rPr>
          <w:rFonts w:ascii="Monotype Corsiva" w:hAnsi="Monotype Corsiva" w:cs="Times New Roman"/>
          <w:b/>
          <w:color w:val="FFFFFF" w:themeColor="background1"/>
          <w:szCs w:val="20"/>
          <w:lang w:val="nl-BE"/>
        </w:rPr>
        <w:tab/>
        <w:t>21,00</w:t>
      </w:r>
    </w:p>
    <w:p w:rsidR="0005298F" w:rsidRPr="00803839" w:rsidRDefault="0005298F" w:rsidP="0005298F">
      <w:pPr>
        <w:tabs>
          <w:tab w:val="right" w:pos="7371"/>
        </w:tabs>
        <w:spacing w:after="0" w:line="240" w:lineRule="auto"/>
        <w:ind w:right="1559"/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</w:pPr>
      <w:r w:rsidRPr="00803839">
        <w:rPr>
          <w:rFonts w:ascii="Monotype Corsiva" w:hAnsi="Monotype Corsiva" w:cs="Times New Roman"/>
          <w:b/>
          <w:i/>
          <w:color w:val="FFFFFF" w:themeColor="background1"/>
          <w:szCs w:val="20"/>
          <w:lang w:val="nl-BE"/>
        </w:rPr>
        <w:t>Frietjes, mayonaise en mosselsaus inbegrepen</w:t>
      </w:r>
    </w:p>
    <w:tbl>
      <w:tblPr>
        <w:tblStyle w:val="Tabelraster"/>
        <w:tblpPr w:leftFromText="141" w:rightFromText="141" w:vertAnchor="text" w:horzAnchor="page" w:tblpX="14610" w:tblpY="5"/>
        <w:tblOverlap w:val="never"/>
        <w:tblW w:w="8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86"/>
      </w:tblGrid>
      <w:tr w:rsidR="0005298F" w:rsidRPr="00803839" w:rsidTr="00B010C4">
        <w:trPr>
          <w:trHeight w:val="3836"/>
        </w:trPr>
        <w:tc>
          <w:tcPr>
            <w:tcW w:w="4678" w:type="dxa"/>
          </w:tcPr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ind w:left="-113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  <w:u w:val="single"/>
              </w:rPr>
            </w:pP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ind w:left="-113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  <w:u w:val="single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  <w:u w:val="single"/>
              </w:rPr>
              <w:t>KEUZEMENU 1</w:t>
            </w: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proofErr w:type="spellStart"/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Dagsoep</w:t>
            </w:r>
            <w:proofErr w:type="spellEnd"/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 </w:t>
            </w: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Of </w:t>
            </w:r>
          </w:p>
          <w:p w:rsidR="00134C57" w:rsidRDefault="0005298F" w:rsidP="00134C57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2 kaaskroketten </w:t>
            </w: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***</w:t>
            </w: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Stoofvlees met frietjes </w:t>
            </w: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Of </w:t>
            </w:r>
          </w:p>
          <w:p w:rsidR="00134C57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Vol-au-vent met frietjes</w:t>
            </w: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***</w:t>
            </w: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Chocomousse </w:t>
            </w:r>
          </w:p>
          <w:p w:rsidR="008154C8" w:rsidRDefault="008154C8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Of </w:t>
            </w:r>
          </w:p>
          <w:p w:rsidR="0005298F" w:rsidRPr="00803839" w:rsidRDefault="008154C8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Koffie </w:t>
            </w:r>
            <w:bookmarkStart w:id="0" w:name="_GoBack"/>
            <w:bookmarkEnd w:id="0"/>
            <w:r w:rsidR="0005298F"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 </w:t>
            </w: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€ 21,50 </w:t>
            </w:r>
          </w:p>
        </w:tc>
        <w:tc>
          <w:tcPr>
            <w:tcW w:w="3886" w:type="dxa"/>
          </w:tcPr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ind w:left="-113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  <w:u w:val="single"/>
              </w:rPr>
            </w:pPr>
          </w:p>
          <w:p w:rsidR="0005298F" w:rsidRPr="00803839" w:rsidRDefault="0005298F" w:rsidP="00B010C4">
            <w:pPr>
              <w:tabs>
                <w:tab w:val="left" w:pos="-113"/>
                <w:tab w:val="right" w:leader="dot" w:pos="5245"/>
                <w:tab w:val="right" w:pos="6237"/>
              </w:tabs>
              <w:spacing w:line="240" w:lineRule="auto"/>
              <w:ind w:left="-113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  <w:u w:val="single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  <w:u w:val="single"/>
              </w:rPr>
              <w:t>KEUZEMENU 2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Duo kaas &amp; garnaalkroket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Of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Rundscarpaccio met rucola en Parmezaan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Of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Scampi lookroom 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***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Steak met saus naar keuze &amp; frietjes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Of 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Kabeljauw met preisaus en puree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Of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3 garnaalkroketten met slaatje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>***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  <w:t xml:space="preserve">Koffie of thee 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i/>
                <w:color w:val="FFFFFF" w:themeColor="background1"/>
                <w:sz w:val="32"/>
                <w:szCs w:val="28"/>
              </w:rPr>
            </w:pPr>
            <w:r w:rsidRPr="00803839">
              <w:rPr>
                <w:rFonts w:ascii="Monotype Corsiva" w:hAnsi="Monotype Corsiva" w:cs="Times New Roman"/>
                <w:b/>
                <w:i/>
                <w:color w:val="FFFFFF" w:themeColor="background1"/>
                <w:sz w:val="32"/>
                <w:szCs w:val="28"/>
              </w:rPr>
              <w:t>€ 31,50</w:t>
            </w:r>
          </w:p>
          <w:p w:rsidR="0005298F" w:rsidRPr="00803839" w:rsidRDefault="0005298F" w:rsidP="00B010C4">
            <w:pPr>
              <w:tabs>
                <w:tab w:val="left" w:pos="284"/>
                <w:tab w:val="right" w:leader="dot" w:pos="5245"/>
                <w:tab w:val="right" w:pos="6237"/>
              </w:tabs>
              <w:spacing w:line="240" w:lineRule="auto"/>
              <w:jc w:val="center"/>
              <w:rPr>
                <w:rFonts w:ascii="Monotype Corsiva" w:hAnsi="Monotype Corsiva" w:cs="Times New Roman"/>
                <w:b/>
                <w:color w:val="FFFFFF" w:themeColor="background1"/>
                <w:sz w:val="32"/>
                <w:szCs w:val="28"/>
              </w:rPr>
            </w:pPr>
          </w:p>
        </w:tc>
      </w:tr>
    </w:tbl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24"/>
          <w:lang w:val="nl-BE"/>
        </w:rPr>
      </w:pPr>
    </w:p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24"/>
          <w:lang w:val="nl-BE"/>
        </w:rPr>
      </w:pPr>
    </w:p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24"/>
          <w:lang w:val="nl-BE"/>
        </w:rPr>
      </w:pPr>
    </w:p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24"/>
          <w:lang w:val="nl-BE"/>
        </w:rPr>
      </w:pPr>
      <w:r w:rsidRPr="00803839">
        <w:rPr>
          <w:rFonts w:ascii="Monotype Corsiva" w:hAnsi="Monotype Corsiva" w:cs="Times New Roman"/>
          <w:color w:val="FFFFFF" w:themeColor="background1"/>
          <w:sz w:val="24"/>
          <w:lang w:val="nl-BE"/>
        </w:rPr>
        <w:t xml:space="preserve">                       </w:t>
      </w:r>
    </w:p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24"/>
          <w:lang w:val="nl-BE"/>
        </w:rPr>
      </w:pPr>
    </w:p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32"/>
          <w:szCs w:val="28"/>
        </w:rPr>
      </w:pPr>
      <w:r w:rsidRPr="00803839">
        <w:rPr>
          <w:rFonts w:ascii="Monotype Corsiva" w:hAnsi="Monotype Corsiva" w:cs="Times New Roman"/>
          <w:color w:val="FFFFFF" w:themeColor="background1"/>
          <w:sz w:val="32"/>
          <w:szCs w:val="28"/>
        </w:rPr>
        <w:t xml:space="preserve">                     </w:t>
      </w:r>
    </w:p>
    <w:p w:rsidR="0035103C" w:rsidRPr="00803839" w:rsidRDefault="0035103C" w:rsidP="0005298F">
      <w:pPr>
        <w:jc w:val="center"/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35103C" w:rsidRPr="00803839" w:rsidRDefault="0035103C" w:rsidP="0005298F">
      <w:pPr>
        <w:jc w:val="center"/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35103C" w:rsidRPr="00803839" w:rsidRDefault="0035103C" w:rsidP="0005298F">
      <w:pPr>
        <w:jc w:val="center"/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35103C" w:rsidRPr="00803839" w:rsidRDefault="0035103C" w:rsidP="0005298F">
      <w:pPr>
        <w:jc w:val="center"/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05298F" w:rsidRPr="00803839" w:rsidRDefault="0035103C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  <w:r w:rsidRPr="00803839"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  <w:t xml:space="preserve">     </w:t>
      </w: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803839" w:rsidRDefault="00803839" w:rsidP="0035103C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134C57" w:rsidRDefault="00803839" w:rsidP="00803839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  <w: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  <w:t xml:space="preserve">          </w:t>
      </w:r>
    </w:p>
    <w:p w:rsidR="00134C57" w:rsidRDefault="00134C57" w:rsidP="00803839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134C57" w:rsidRDefault="00134C57" w:rsidP="00803839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134C57" w:rsidRDefault="00134C57" w:rsidP="00803839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134C57" w:rsidRPr="00803839" w:rsidRDefault="00134C57" w:rsidP="00134C57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  <w: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  <w:t xml:space="preserve">        </w:t>
      </w:r>
      <w:r w:rsidRPr="00803839"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  <w:t>Combinaties zijn  niet mogelijk!</w:t>
      </w:r>
    </w:p>
    <w:p w:rsidR="00134C57" w:rsidRDefault="00134C57" w:rsidP="00803839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134C57" w:rsidRDefault="00134C57" w:rsidP="00803839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134C57" w:rsidRDefault="00134C57" w:rsidP="00803839">
      <w:pPr>
        <w:rPr>
          <w:rFonts w:ascii="Monotype Corsiva" w:hAnsi="Monotype Corsiva" w:cs="Times New Roman"/>
          <w:b/>
          <w:i/>
          <w:color w:val="FFFFFF" w:themeColor="background1"/>
          <w:sz w:val="32"/>
          <w:szCs w:val="28"/>
        </w:rPr>
      </w:pPr>
    </w:p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24"/>
          <w:lang w:val="nl-BE"/>
        </w:rPr>
      </w:pPr>
    </w:p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24"/>
          <w:lang w:val="nl-BE"/>
        </w:rPr>
      </w:pPr>
    </w:p>
    <w:p w:rsidR="0005298F" w:rsidRPr="00803839" w:rsidRDefault="0005298F" w:rsidP="0005298F">
      <w:pPr>
        <w:rPr>
          <w:rFonts w:ascii="Monotype Corsiva" w:hAnsi="Monotype Corsiva" w:cs="Times New Roman"/>
          <w:color w:val="FFFFFF" w:themeColor="background1"/>
          <w:sz w:val="24"/>
          <w:lang w:val="nl-BE"/>
        </w:rPr>
      </w:pPr>
    </w:p>
    <w:p w:rsidR="00314464" w:rsidRDefault="00314464" w:rsidP="00700E86">
      <w:pPr>
        <w:ind w:left="-1417" w:right="-1417"/>
      </w:pPr>
    </w:p>
    <w:sectPr w:rsidR="00314464" w:rsidSect="00134C57">
      <w:pgSz w:w="23814" w:h="16839" w:orient="landscape" w:code="8"/>
      <w:pgMar w:top="568" w:right="0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86"/>
    <w:rsid w:val="0005298F"/>
    <w:rsid w:val="00134C57"/>
    <w:rsid w:val="00314464"/>
    <w:rsid w:val="0035103C"/>
    <w:rsid w:val="00403088"/>
    <w:rsid w:val="004A7515"/>
    <w:rsid w:val="006B3FFB"/>
    <w:rsid w:val="00700E86"/>
    <w:rsid w:val="007604E7"/>
    <w:rsid w:val="00803839"/>
    <w:rsid w:val="0081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E69F-84F3-4017-86FB-A5A68257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0E86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E8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0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</dc:creator>
  <cp:keywords/>
  <dc:description/>
  <cp:lastModifiedBy>Receptie</cp:lastModifiedBy>
  <cp:revision>4</cp:revision>
  <cp:lastPrinted>2017-03-01T14:49:00Z</cp:lastPrinted>
  <dcterms:created xsi:type="dcterms:W3CDTF">2018-02-20T12:33:00Z</dcterms:created>
  <dcterms:modified xsi:type="dcterms:W3CDTF">2018-05-26T14:45:00Z</dcterms:modified>
</cp:coreProperties>
</file>